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D4" w:rsidRPr="00126FD4" w:rsidRDefault="008E3D83" w:rsidP="008E3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устранении нарушений, выявленных в ходе проведения контрольного мероприятия «</w:t>
      </w:r>
      <w:r w:rsidR="00126FD4" w:rsidRPr="00126FD4">
        <w:rPr>
          <w:rFonts w:ascii="Times New Roman" w:hAnsi="Times New Roman" w:cs="Times New Roman"/>
          <w:sz w:val="28"/>
          <w:szCs w:val="28"/>
        </w:rPr>
        <w:t>Аудит эффективности использования бюджетных средств городского округа Чехов, предоставленных</w:t>
      </w:r>
      <w:r w:rsidR="00126FD4">
        <w:rPr>
          <w:rFonts w:ascii="Times New Roman" w:hAnsi="Times New Roman" w:cs="Times New Roman"/>
          <w:sz w:val="28"/>
          <w:szCs w:val="28"/>
        </w:rPr>
        <w:t xml:space="preserve"> на мероприятия по цифровизации </w:t>
      </w:r>
      <w:r w:rsidR="00126FD4" w:rsidRPr="00126FD4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 в рамках национального проекта «Цифровая экономика»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3D83" w:rsidRDefault="008E3D83" w:rsidP="00126F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E32E6" w:rsidRPr="00E9623F" w:rsidRDefault="00151F96" w:rsidP="00E9623F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51F9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E3D83">
        <w:rPr>
          <w:rFonts w:ascii="Times New Roman" w:eastAsia="Calibri" w:hAnsi="Times New Roman" w:cs="Times New Roman"/>
          <w:sz w:val="28"/>
          <w:szCs w:val="28"/>
          <w:u w:val="single"/>
        </w:rPr>
        <w:t>П</w:t>
      </w:r>
      <w:r w:rsidR="008E3D83" w:rsidRPr="0067343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 результатам проверки </w:t>
      </w:r>
      <w:r w:rsidR="00E9623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объектами контроля </w:t>
      </w:r>
      <w:r w:rsidR="008E3D83" w:rsidRPr="0067343D">
        <w:rPr>
          <w:rFonts w:ascii="Times New Roman" w:eastAsia="Calibri" w:hAnsi="Times New Roman" w:cs="Times New Roman"/>
          <w:sz w:val="28"/>
          <w:szCs w:val="28"/>
          <w:u w:val="single"/>
        </w:rPr>
        <w:t>приняты следующие меры по устранению выявленных н</w:t>
      </w:r>
      <w:r w:rsidR="008E3D83">
        <w:rPr>
          <w:rFonts w:ascii="Times New Roman" w:eastAsia="Calibri" w:hAnsi="Times New Roman" w:cs="Times New Roman"/>
          <w:sz w:val="28"/>
          <w:szCs w:val="28"/>
          <w:u w:val="single"/>
        </w:rPr>
        <w:t>едостатков</w:t>
      </w:r>
      <w:r w:rsidR="008E3D83" w:rsidRPr="0067343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7F0A96" w:rsidRPr="007C0456" w:rsidRDefault="009311C6" w:rsidP="007C0456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22002"/>
      <w:r w:rsidRPr="007C0456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Закреплены ответственные должностные лица за выполнение мероприятий Подпрограммы 2 «Развитие информационной и технической инфраструктуры экосистемы цифровой экономики муниципального образования Московской области на 2020-2024 годы» Муниципальной программы «Цифровое муниципальное образование»</w:t>
      </w:r>
      <w:r w:rsidR="007C04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27BFB" w:rsidRPr="007C0456" w:rsidRDefault="006B290E" w:rsidP="007C0456">
      <w:pPr>
        <w:pStyle w:val="a8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Запланированы и </w:t>
      </w:r>
      <w:r w:rsidR="009311C6" w:rsidRP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проведены </w:t>
      </w:r>
      <w:r w:rsidR="00077465" w:rsidRP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по внутреннему финансовому</w:t>
      </w:r>
      <w:r w:rsidR="009311C6" w:rsidRP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контролю в рамках исполнения мероприятий Подпрограммы 2 «Развитие информационной и технической инфраструктуры экосистемы цифровой экономики муниципального образования Московской области на 2020-2024 годы» Муниципальной программы «Цифровое муниципальное образование»</w:t>
      </w:r>
      <w:r w:rsidR="007C0456" w:rsidRP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9311C6" w:rsidRP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E3AB6" w:rsidRPr="007C0456" w:rsidRDefault="006B290E" w:rsidP="007C0456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Запланированы и </w:t>
      </w:r>
      <w:bookmarkStart w:id="1" w:name="_GoBack"/>
      <w:bookmarkEnd w:id="1"/>
      <w:r w:rsidR="00727BFB" w:rsidRP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проведены мероприятия по внутреннему финансовому аудиту и </w:t>
      </w:r>
      <w:r w:rsidR="00077465" w:rsidRP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</w:t>
      </w:r>
      <w:r w:rsidR="007C0456" w:rsidRP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 менеджменту в сфере закупок с целью недопущения наруше</w:t>
      </w:r>
      <w:r w:rsid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Федерального закона № 44-ФЗ;</w:t>
      </w:r>
    </w:p>
    <w:p w:rsidR="00077465" w:rsidRPr="007C0456" w:rsidRDefault="00077465" w:rsidP="007C0456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Проведены </w:t>
      </w:r>
      <w:r w:rsidR="00727BFB" w:rsidRP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проверки по фактам нарушений, </w:t>
      </w:r>
      <w:r w:rsidRPr="007C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совещания по результатам контрольного мероприятия, нарушения и недостатки проработаны с ответственными сотрудниками.</w:t>
      </w:r>
    </w:p>
    <w:bookmarkEnd w:id="0"/>
    <w:p w:rsidR="00DB5713" w:rsidRDefault="00DB5713"/>
    <w:sectPr w:rsidR="00DB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AB6" w:rsidRDefault="00DE3AB6" w:rsidP="00DE3AB6">
      <w:pPr>
        <w:spacing w:after="0" w:line="240" w:lineRule="auto"/>
      </w:pPr>
      <w:r>
        <w:separator/>
      </w:r>
    </w:p>
  </w:endnote>
  <w:endnote w:type="continuationSeparator" w:id="0">
    <w:p w:rsidR="00DE3AB6" w:rsidRDefault="00DE3AB6" w:rsidP="00DE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AB6" w:rsidRDefault="00DE3AB6" w:rsidP="00DE3AB6">
      <w:pPr>
        <w:spacing w:after="0" w:line="240" w:lineRule="auto"/>
      </w:pPr>
      <w:r>
        <w:separator/>
      </w:r>
    </w:p>
  </w:footnote>
  <w:footnote w:type="continuationSeparator" w:id="0">
    <w:p w:rsidR="00DE3AB6" w:rsidRDefault="00DE3AB6" w:rsidP="00DE3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744D"/>
    <w:multiLevelType w:val="hybridMultilevel"/>
    <w:tmpl w:val="804A3CD4"/>
    <w:lvl w:ilvl="0" w:tplc="8886242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7A952FA"/>
    <w:multiLevelType w:val="multilevel"/>
    <w:tmpl w:val="5DDC1B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FD60D46"/>
    <w:multiLevelType w:val="multilevel"/>
    <w:tmpl w:val="4066D9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 w:val="0"/>
        <w:u w:val="none"/>
      </w:rPr>
    </w:lvl>
  </w:abstractNum>
  <w:abstractNum w:abstractNumId="3" w15:restartNumberingAfterBreak="0">
    <w:nsid w:val="31083211"/>
    <w:multiLevelType w:val="hybridMultilevel"/>
    <w:tmpl w:val="116CDDA6"/>
    <w:lvl w:ilvl="0" w:tplc="E098EC24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C4"/>
    <w:rsid w:val="000247D7"/>
    <w:rsid w:val="00050945"/>
    <w:rsid w:val="00050BD6"/>
    <w:rsid w:val="00077465"/>
    <w:rsid w:val="000E5B76"/>
    <w:rsid w:val="00110A67"/>
    <w:rsid w:val="00126FD4"/>
    <w:rsid w:val="00143B2A"/>
    <w:rsid w:val="00151F96"/>
    <w:rsid w:val="00155E47"/>
    <w:rsid w:val="00182609"/>
    <w:rsid w:val="00183A1C"/>
    <w:rsid w:val="001A0027"/>
    <w:rsid w:val="00202286"/>
    <w:rsid w:val="00202CE1"/>
    <w:rsid w:val="002333CB"/>
    <w:rsid w:val="00280BC4"/>
    <w:rsid w:val="003231AE"/>
    <w:rsid w:val="00350ABD"/>
    <w:rsid w:val="003A5754"/>
    <w:rsid w:val="003D0D21"/>
    <w:rsid w:val="003E0EA4"/>
    <w:rsid w:val="0040264E"/>
    <w:rsid w:val="004126D0"/>
    <w:rsid w:val="00465C73"/>
    <w:rsid w:val="0047008A"/>
    <w:rsid w:val="00504C49"/>
    <w:rsid w:val="005A270C"/>
    <w:rsid w:val="005C27C4"/>
    <w:rsid w:val="005D275C"/>
    <w:rsid w:val="005E32E6"/>
    <w:rsid w:val="0060223D"/>
    <w:rsid w:val="00611C7D"/>
    <w:rsid w:val="00650FF3"/>
    <w:rsid w:val="006B290E"/>
    <w:rsid w:val="006B76F4"/>
    <w:rsid w:val="00705C29"/>
    <w:rsid w:val="00727BFB"/>
    <w:rsid w:val="00730041"/>
    <w:rsid w:val="00757D85"/>
    <w:rsid w:val="00771BA7"/>
    <w:rsid w:val="00783187"/>
    <w:rsid w:val="007A41B1"/>
    <w:rsid w:val="007C0456"/>
    <w:rsid w:val="007F0A96"/>
    <w:rsid w:val="00803BCE"/>
    <w:rsid w:val="008E3D83"/>
    <w:rsid w:val="008F52DF"/>
    <w:rsid w:val="009058A5"/>
    <w:rsid w:val="009209A7"/>
    <w:rsid w:val="00922810"/>
    <w:rsid w:val="009251C4"/>
    <w:rsid w:val="009311C6"/>
    <w:rsid w:val="0096008A"/>
    <w:rsid w:val="009634E4"/>
    <w:rsid w:val="00966312"/>
    <w:rsid w:val="00983995"/>
    <w:rsid w:val="00A12D7D"/>
    <w:rsid w:val="00A136BE"/>
    <w:rsid w:val="00A42113"/>
    <w:rsid w:val="00A93B12"/>
    <w:rsid w:val="00AC6C92"/>
    <w:rsid w:val="00AE04D4"/>
    <w:rsid w:val="00AE091B"/>
    <w:rsid w:val="00B10491"/>
    <w:rsid w:val="00B11598"/>
    <w:rsid w:val="00B36D67"/>
    <w:rsid w:val="00B63001"/>
    <w:rsid w:val="00C56B67"/>
    <w:rsid w:val="00CC7962"/>
    <w:rsid w:val="00CD120D"/>
    <w:rsid w:val="00CF41D3"/>
    <w:rsid w:val="00D106F5"/>
    <w:rsid w:val="00D23D6C"/>
    <w:rsid w:val="00D4074D"/>
    <w:rsid w:val="00D639E9"/>
    <w:rsid w:val="00DA5D2D"/>
    <w:rsid w:val="00DB5713"/>
    <w:rsid w:val="00DE3AB6"/>
    <w:rsid w:val="00E00CF7"/>
    <w:rsid w:val="00E06C20"/>
    <w:rsid w:val="00E07119"/>
    <w:rsid w:val="00E2368A"/>
    <w:rsid w:val="00E4241C"/>
    <w:rsid w:val="00E46405"/>
    <w:rsid w:val="00E9623F"/>
    <w:rsid w:val="00EA5BD4"/>
    <w:rsid w:val="00EC6642"/>
    <w:rsid w:val="00EF1E6B"/>
    <w:rsid w:val="00EF2AB7"/>
    <w:rsid w:val="00F04D02"/>
    <w:rsid w:val="00F26466"/>
    <w:rsid w:val="00F63C44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1A4F"/>
  <w15:chartTrackingRefBased/>
  <w15:docId w15:val="{B3C6A742-232B-4509-998D-F0C21865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AB6"/>
  </w:style>
  <w:style w:type="paragraph" w:styleId="a5">
    <w:name w:val="footer"/>
    <w:basedOn w:val="a"/>
    <w:link w:val="a6"/>
    <w:uiPriority w:val="99"/>
    <w:unhideWhenUsed/>
    <w:rsid w:val="00DE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AB6"/>
  </w:style>
  <w:style w:type="character" w:styleId="a7">
    <w:name w:val="Hyperlink"/>
    <w:basedOn w:val="a0"/>
    <w:uiPriority w:val="99"/>
    <w:unhideWhenUsed/>
    <w:rsid w:val="00B1049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F0A96"/>
    <w:pPr>
      <w:ind w:left="720"/>
      <w:contextualSpacing/>
    </w:pPr>
  </w:style>
  <w:style w:type="character" w:customStyle="1" w:styleId="blk">
    <w:name w:val="blk"/>
    <w:uiPriority w:val="99"/>
    <w:rsid w:val="005A270C"/>
  </w:style>
  <w:style w:type="character" w:customStyle="1" w:styleId="a9">
    <w:name w:val="Гипертекстовая ссылка"/>
    <w:uiPriority w:val="99"/>
    <w:rsid w:val="001A0027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122</cp:revision>
  <dcterms:created xsi:type="dcterms:W3CDTF">2020-05-18T08:20:00Z</dcterms:created>
  <dcterms:modified xsi:type="dcterms:W3CDTF">2022-02-01T09:49:00Z</dcterms:modified>
</cp:coreProperties>
</file>